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3"/>
        <w:gridCol w:w="12870"/>
      </w:tblGrid>
      <w:tr w:rsidR="001A0D27" w:rsidRPr="00B50AD7" w14:paraId="351835E0" w14:textId="77777777" w:rsidTr="0052282D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77777777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  <w:r w:rsidR="00E23C6C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</w:t>
            </w:r>
          </w:p>
          <w:p w14:paraId="7475D95B" w14:textId="7F12542C" w:rsidR="001A0D27" w:rsidRPr="00580DD2" w:rsidRDefault="00F014C9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8A4BF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28DAD6E4" w:rsidR="001A0D27" w:rsidRPr="00580DD2" w:rsidRDefault="001A0D27" w:rsidP="00F220B3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</w:tr>
      <w:tr w:rsidR="001A0D27" w:rsidRPr="00B50AD7" w14:paraId="70B8CDA3" w14:textId="77777777" w:rsidTr="0052282D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52282D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473F9E" w:rsidRPr="00B50AD7" w14:paraId="73CAFC9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473F9E" w:rsidRPr="00B50AD7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4244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361EF632" w:rsidR="00473F9E" w:rsidRPr="006657E4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5</w:t>
            </w:r>
          </w:p>
        </w:tc>
      </w:tr>
      <w:tr w:rsidR="00473F9E" w:rsidRPr="00B50AD7" w14:paraId="3BD0AA48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473F9E" w:rsidRPr="00B50AD7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5CD7BACC" w:rsidR="00473F9E" w:rsidRPr="006657E4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3</w:t>
            </w:r>
          </w:p>
        </w:tc>
      </w:tr>
      <w:tr w:rsidR="00473F9E" w:rsidRPr="00B50AD7" w14:paraId="43D13DE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473F9E" w:rsidRPr="00B50AD7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3E0DAC49" w:rsidR="00473F9E" w:rsidRPr="00D87067" w:rsidRDefault="008B36A0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M5C3- I.</w:t>
            </w:r>
            <w:r w:rsidR="00473F9E"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1.4 </w:t>
            </w:r>
          </w:p>
        </w:tc>
      </w:tr>
      <w:tr w:rsidR="00473F9E" w:rsidRPr="00B50AD7" w14:paraId="715236F1" w14:textId="77777777" w:rsidTr="003C4323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473F9E" w:rsidRPr="00B50AD7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44CD675B" w:rsidR="00473F9E" w:rsidRPr="000478F8" w:rsidRDefault="008340E3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Investimenti infrastrutturali per la Zona economica speciale</w:t>
            </w:r>
          </w:p>
        </w:tc>
      </w:tr>
      <w:tr w:rsidR="00473F9E" w:rsidRPr="00B50AD7" w14:paraId="078452D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473F9E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6FD9F3CD" w:rsidR="00473F9E" w:rsidRPr="007D5CF4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473F9E" w:rsidRPr="00B50AD7" w14:paraId="6DC90C3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473F9E" w:rsidRPr="003D1AE6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473F9E" w:rsidRPr="00EB377B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16951A8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473F9E" w:rsidRPr="002F308E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473F9E" w:rsidRPr="002F308E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0904FF9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473F9E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473F9E" w:rsidRPr="003D1AE6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473F9E" w:rsidRPr="00EB377B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1929204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473F9E" w:rsidRPr="00F04748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473F9E" w:rsidRPr="00F04748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C761E5" w:rsidRPr="00B50AD7" w14:paraId="0AA3E11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0F6C273" w14:textId="3B95E7BA" w:rsidR="00C761E5" w:rsidRDefault="00C761E5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458E9982" w14:textId="77777777" w:rsidR="00C761E5" w:rsidRPr="00B15332" w:rsidRDefault="00C761E5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5B8EF595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473F9E" w:rsidRPr="00B15332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473F9E" w:rsidRPr="00B15332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062F50FA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521C7BFF" w:rsidR="00473F9E" w:rsidRDefault="00473F9E" w:rsidP="00473F9E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473F9E" w:rsidRPr="00B15332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5675DAC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473F9E" w:rsidRPr="00F35AC3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 xml:space="preserve">(Procedura aperta, ristretta, </w:t>
            </w:r>
            <w:proofErr w:type="spellStart"/>
            <w:r w:rsidRPr="000111E1">
              <w:rPr>
                <w:rFonts w:ascii="Garamond" w:eastAsia="Times New Roman" w:hAnsi="Garamond" w:cstheme="minorHAnsi"/>
                <w:lang w:eastAsia="it-IT"/>
              </w:rPr>
              <w:t>etc</w:t>
            </w:r>
            <w:proofErr w:type="spellEnd"/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473F9E" w:rsidRPr="00B50AD7" w14:paraId="5BD9107B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473F9E" w:rsidRPr="000111E1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56BE2806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473F9E" w:rsidRPr="000111E1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7CC37F27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473F9E" w:rsidRPr="000111E1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473F9E" w:rsidRPr="00B50AD7" w14:paraId="48355431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244C7D43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a base </w:t>
            </w:r>
            <w:proofErr w:type="gramStart"/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d’asta)CIG</w:t>
            </w:r>
            <w:proofErr w:type="gramEnd"/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473F9E" w:rsidRPr="000111E1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519B6F53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473F9E" w:rsidRPr="000111E1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473F9E" w:rsidRPr="000111E1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21F0414D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473F9E" w:rsidRPr="00B50AD7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473F9E" w:rsidRPr="00B50AD7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473F9E" w:rsidRPr="00B50AD7" w14:paraId="34F339C2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473F9E" w:rsidRPr="00B50AD7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473F9E" w:rsidRPr="00B50AD7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473F9E" w:rsidRPr="00B50AD7" w14:paraId="618DF3A4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473F9E" w:rsidRPr="002A5F57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473F9E" w:rsidRPr="00B50AD7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473F9E" w:rsidRPr="00B50AD7" w14:paraId="341C8AAE" w14:textId="77777777" w:rsidTr="0052282D">
        <w:trPr>
          <w:trHeight w:val="538"/>
        </w:trPr>
        <w:tc>
          <w:tcPr>
            <w:tcW w:w="75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473F9E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473F9E" w:rsidRDefault="00473F9E" w:rsidP="00473F9E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4244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473F9E" w:rsidRPr="00B50AD7" w:rsidRDefault="00473F9E" w:rsidP="00473F9E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090FF374" w14:textId="77777777" w:rsidR="00B100FF" w:rsidRDefault="00B100FF">
      <w:pPr>
        <w:rPr>
          <w:rFonts w:ascii="Garamond" w:hAnsi="Garamond"/>
        </w:rPr>
      </w:pPr>
    </w:p>
    <w:p w14:paraId="294610D3" w14:textId="77777777" w:rsidR="00341D3C" w:rsidRPr="00B50AD7" w:rsidRDefault="00341D3C">
      <w:pPr>
        <w:rPr>
          <w:rFonts w:ascii="Garamond" w:hAnsi="Garamond"/>
        </w:rPr>
      </w:pPr>
    </w:p>
    <w:tbl>
      <w:tblPr>
        <w:tblW w:w="4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5291"/>
        <w:gridCol w:w="694"/>
        <w:gridCol w:w="694"/>
        <w:gridCol w:w="696"/>
        <w:gridCol w:w="2219"/>
        <w:gridCol w:w="2215"/>
      </w:tblGrid>
      <w:tr w:rsidR="00294E90" w:rsidRPr="00B50AD7" w14:paraId="36769B61" w14:textId="61427D47" w:rsidTr="00F848BE">
        <w:trPr>
          <w:trHeight w:val="87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4D7E7D87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644624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4EB08220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giustificativo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473F9E">
        <w:trPr>
          <w:trHeight w:val="1201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27047E3B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401B5A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401B5A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401B5A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?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7B19A7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7B19A7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7B19A7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71535D" w:rsidRDefault="0071535D" w:rsidP="003C4323">
            <w:pPr>
              <w:pStyle w:val="Paragrafoelenco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08D0BDBF" w:rsidR="00294E90" w:rsidRPr="004A5CCB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94421C" w:rsidRPr="004A5CCB" w14:paraId="71516ACA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11E670" w14:textId="4B508535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12C24A61" w14:textId="6FB4903C" w:rsidR="003C4323" w:rsidRPr="00B64EFB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In </w:t>
            </w:r>
            <w:r w:rsidR="00E55F7F">
              <w:rPr>
                <w:rFonts w:ascii="Garamond" w:eastAsia="Times New Roman" w:hAnsi="Garamond" w:cs="Times New Roman"/>
                <w:lang w:eastAsia="it-IT"/>
              </w:rPr>
              <w:t xml:space="preserve">particolare, </w:t>
            </w:r>
            <w:r w:rsidR="00A42B01">
              <w:rPr>
                <w:rFonts w:ascii="Garamond" w:eastAsia="Times New Roman" w:hAnsi="Garamond" w:cs="Times New Roman"/>
                <w:lang w:eastAsia="it-IT"/>
              </w:rPr>
              <w:t xml:space="preserve">sono stati completati i lavori per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 xml:space="preserve">l’intervento previsto dal </w:t>
            </w:r>
            <w:proofErr w:type="gramStart"/>
            <w:r w:rsidR="007577B1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target </w:t>
            </w:r>
            <w:r w:rsidR="007577B1">
              <w:rPr>
                <w:rFonts w:ascii="Garamond" w:eastAsia="Times New Roman" w:hAnsi="Garamond" w:cs="Times New Roman"/>
                <w:lang w:eastAsia="it-IT"/>
              </w:rPr>
              <w:t>?</w:t>
            </w:r>
            <w:proofErr w:type="gramEnd"/>
          </w:p>
        </w:tc>
        <w:tc>
          <w:tcPr>
            <w:tcW w:w="281" w:type="pct"/>
            <w:vAlign w:val="center"/>
          </w:tcPr>
          <w:p w14:paraId="42AC3019" w14:textId="5C75463A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5621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2BE0626" w14:textId="433232D5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7497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FEBC31" w14:textId="292B94E2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7410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D867C36" w14:textId="1E38DC12" w:rsidR="0094421C" w:rsidRPr="00BA0AF6" w:rsidRDefault="0094421C" w:rsidP="003C4323">
            <w:pPr>
              <w:pStyle w:val="Paragrafoelenco"/>
              <w:spacing w:after="0" w:line="240" w:lineRule="auto"/>
              <w:ind w:left="243" w:right="142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B5830B5" w14:textId="12DAFA36" w:rsidR="0094421C" w:rsidRPr="004A5CCB" w:rsidRDefault="007577B1" w:rsidP="00E55F7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il riferimento 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ai documenti 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 evidenzia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no</w:t>
            </w:r>
            <w:r w:rsidR="00D674A4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il rispetto dell’item di controllo.</w:t>
            </w:r>
          </w:p>
        </w:tc>
      </w:tr>
      <w:tr w:rsidR="0094421C" w:rsidRPr="004A5CCB" w14:paraId="0436BE70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429D6D02" w14:textId="59C75842" w:rsidR="0094421C" w:rsidRDefault="00661B1C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94421C" w:rsidRPr="00D1294F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</w:t>
            </w:r>
            <w:proofErr w:type="spellStart"/>
            <w:r w:rsidRPr="00B64EFB">
              <w:rPr>
                <w:rFonts w:ascii="Garamond" w:eastAsia="Times New Roman" w:hAnsi="Garamond" w:cs="Times New Roman"/>
                <w:lang w:eastAsia="it-IT"/>
              </w:rPr>
              <w:t>ReGiS</w:t>
            </w:r>
            <w:proofErr w:type="spellEnd"/>
            <w:r w:rsidRPr="00B64EFB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3BD1F8A9" w14:textId="4BED95C4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94421C" w:rsidRPr="00F910FE" w:rsidRDefault="0094421C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510BC1DF" w:rsidR="0094421C" w:rsidRPr="004A5CCB" w:rsidRDefault="008C280F" w:rsidP="00A3433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</w:t>
            </w:r>
            <w:r w:rsidR="00C11BF9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</w:t>
            </w:r>
            <w:r w:rsidR="00FD498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B26CC9" w:rsidRPr="004A5CCB" w14:paraId="1C574C24" w14:textId="77777777" w:rsidTr="0085321A">
        <w:trPr>
          <w:trHeight w:val="70"/>
          <w:jc w:val="center"/>
        </w:trPr>
        <w:tc>
          <w:tcPr>
            <w:tcW w:w="217" w:type="pct"/>
            <w:vAlign w:val="center"/>
          </w:tcPr>
          <w:p w14:paraId="2E6DE984" w14:textId="2750D2F0" w:rsidR="00B26CC9" w:rsidRDefault="00B26CC9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49A43C27" w14:textId="5C0AAD0A" w:rsidR="00B26CC9" w:rsidRPr="00B64EFB" w:rsidRDefault="00B26CC9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CA47DC8" w14:textId="77777777" w:rsidR="00B26CC9" w:rsidRDefault="00B26CC9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0D7A44CA" w14:textId="77777777" w:rsidR="00B26CC9" w:rsidRDefault="00B26CC9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26ADB8C6" w14:textId="77777777" w:rsidR="00B26CC9" w:rsidRDefault="00B26CC9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71965107" w14:textId="77777777" w:rsidR="00B26CC9" w:rsidRPr="002F308E" w:rsidRDefault="00B26CC9" w:rsidP="003C432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EAF763A" w14:textId="77777777" w:rsidR="00B26CC9" w:rsidRPr="004A5CCB" w:rsidRDefault="00B26CC9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94421C" w:rsidRPr="004A5CCB" w14:paraId="613EDE58" w14:textId="77777777" w:rsidTr="00F848BE">
        <w:trPr>
          <w:trHeight w:val="70"/>
          <w:jc w:val="center"/>
        </w:trPr>
        <w:tc>
          <w:tcPr>
            <w:tcW w:w="217" w:type="pct"/>
            <w:vAlign w:val="center"/>
          </w:tcPr>
          <w:p w14:paraId="5DEB0A4D" w14:textId="7096E100" w:rsidR="0094421C" w:rsidRDefault="00DB5948" w:rsidP="0094421C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1CF70823" w14:textId="5EF8B7AA" w:rsidR="0094421C" w:rsidRPr="00552D83" w:rsidRDefault="00D822CC" w:rsidP="00552D83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Certificato di </w:t>
            </w:r>
            <w:r w:rsidR="0093558C">
              <w:rPr>
                <w:rFonts w:ascii="Garamond" w:eastAsia="Times New Roman" w:hAnsi="Garamond" w:cs="Times New Roman"/>
                <w:lang w:eastAsia="it-IT"/>
              </w:rPr>
              <w:t xml:space="preserve">completamento dei lavori </w:t>
            </w:r>
            <w:r w:rsidR="00C12C11">
              <w:rPr>
                <w:rFonts w:ascii="Garamond" w:eastAsia="Times New Roman" w:hAnsi="Garamond" w:cs="Times New Roman"/>
                <w:lang w:eastAsia="it-IT"/>
              </w:rPr>
              <w:t>rilasciato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ai sensi della normativa vigente;</w:t>
            </w:r>
          </w:p>
        </w:tc>
        <w:tc>
          <w:tcPr>
            <w:tcW w:w="281" w:type="pct"/>
            <w:vAlign w:val="center"/>
          </w:tcPr>
          <w:p w14:paraId="4BFFEA3A" w14:textId="54B78ECE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9604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3C97FCC" w14:textId="20EE47DC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3469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4388EF3" w14:textId="171460F4" w:rsidR="0094421C" w:rsidRDefault="007B19A7" w:rsidP="0094421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6329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8D0D1F4" w14:textId="310E55C3" w:rsidR="0094421C" w:rsidRPr="002F308E" w:rsidRDefault="0094421C" w:rsidP="003C432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FF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E1330AB" w14:textId="74E9ADF5" w:rsidR="0094421C" w:rsidRPr="004A5CCB" w:rsidRDefault="00FD498F" w:rsidP="0094421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</w:t>
            </w:r>
            <w:r w:rsidR="006F60EA" w:rsidRPr="006F60E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Anagrafica progetto – sezione Iter di progetto – Esecuzione lavori</w:t>
            </w:r>
          </w:p>
        </w:tc>
      </w:tr>
      <w:tr w:rsidR="00552D83" w:rsidRPr="004A5CCB" w14:paraId="3B0503FE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FD68A37" w14:textId="133721CE" w:rsidR="00552D83" w:rsidRDefault="00B26CC9" w:rsidP="00552D8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7E76A3BA" w14:textId="77777777" w:rsidR="00D822CC" w:rsidRPr="00D822CC" w:rsidRDefault="00D822CC" w:rsidP="00D822C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 xml:space="preserve">Attestazione in merito al raggiungimento del target circa gli elementi specifici della CID firmata da: </w:t>
            </w:r>
          </w:p>
          <w:p w14:paraId="28740564" w14:textId="77777777" w:rsidR="00D822CC" w:rsidRPr="00D822CC" w:rsidRDefault="00D822CC" w:rsidP="00C22320">
            <w:pPr>
              <w:pStyle w:val="Paragrafoelenco"/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  <w:t xml:space="preserve">SA di I e/o II livello, </w:t>
            </w:r>
          </w:p>
          <w:p w14:paraId="187D9F1C" w14:textId="77777777" w:rsidR="00A42B01" w:rsidRDefault="00D822CC" w:rsidP="00A42B01">
            <w:pPr>
              <w:pStyle w:val="Paragrafoelenco"/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D822CC">
              <w:rPr>
                <w:rFonts w:ascii="Garamond" w:eastAsia="Times New Roman" w:hAnsi="Garamond" w:cs="Times New Roman"/>
                <w:lang w:eastAsia="it-IT"/>
              </w:rPr>
              <w:t>(ii)</w:t>
            </w:r>
            <w:r w:rsidRPr="00D822CC">
              <w:rPr>
                <w:rFonts w:ascii="Garamond" w:eastAsia="Times New Roman" w:hAnsi="Garamond" w:cs="Times New Roman"/>
                <w:lang w:eastAsia="it-IT"/>
              </w:rPr>
              <w:tab/>
              <w:t xml:space="preserve">Direttore/i dei lavori, </w:t>
            </w:r>
          </w:p>
          <w:p w14:paraId="648152D8" w14:textId="35ED1117" w:rsidR="00552D83" w:rsidRPr="00C22320" w:rsidRDefault="00D822CC" w:rsidP="00C22320">
            <w:pPr>
              <w:spacing w:after="0" w:line="240" w:lineRule="auto"/>
              <w:ind w:left="1375" w:hanging="709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22320">
              <w:rPr>
                <w:rFonts w:ascii="Garamond" w:eastAsia="Times New Roman" w:hAnsi="Garamond" w:cs="Times New Roman"/>
                <w:lang w:eastAsia="it-IT"/>
              </w:rPr>
              <w:t>(iii)</w:t>
            </w:r>
            <w:r w:rsidRPr="00C22320">
              <w:rPr>
                <w:rFonts w:ascii="Garamond" w:eastAsia="Times New Roman" w:hAnsi="Garamond" w:cs="Times New Roman"/>
                <w:lang w:eastAsia="it-IT"/>
              </w:rPr>
              <w:tab/>
              <w:t>Impresa appaltatrice principale</w:t>
            </w:r>
            <w:r w:rsidR="005D5094">
              <w:rPr>
                <w:rFonts w:ascii="Garamond" w:eastAsia="Times New Roman" w:hAnsi="Garamond" w:cs="Times New Roman"/>
                <w:lang w:eastAsia="it-IT"/>
              </w:rPr>
              <w:t>;</w:t>
            </w:r>
            <w:r w:rsidRPr="00C2232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14:paraId="505413D7" w14:textId="2AB5D959" w:rsidR="00552D83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48A041C" w14:textId="1D5FF97C" w:rsidR="00552D83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DCC7A50" w14:textId="55986465" w:rsidR="00552D83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D8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7D4E98" w14:textId="77777777" w:rsidR="00552D83" w:rsidRPr="005A4B69" w:rsidRDefault="00552D83" w:rsidP="00552D8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87066CF" w14:textId="77777777" w:rsidR="005708E6" w:rsidRDefault="005708E6" w:rsidP="005708E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L’attestazione deve essere predisposta secondo il format di cui al “Vademecum operativo rivolto ai soggetti attuatori per la rendicontazione del target EU PNRR M5C3-13”.</w:t>
            </w:r>
          </w:p>
          <w:p w14:paraId="7B24E47E" w14:textId="77777777" w:rsidR="005708E6" w:rsidRDefault="005708E6" w:rsidP="005708E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6A3CD6B0" w14:textId="23D3FD50" w:rsidR="00552D83" w:rsidRPr="004A5CCB" w:rsidRDefault="005708E6" w:rsidP="005708E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- </w:t>
            </w:r>
            <w:r w:rsidR="006F60EA" w:rsidRPr="006F60E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Anagrafica progetto – </w:t>
            </w:r>
            <w:r w:rsidR="006F60EA" w:rsidRPr="006F60E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sezione Iter di progetto – Esecuzione lavori</w:t>
            </w:r>
          </w:p>
        </w:tc>
      </w:tr>
      <w:tr w:rsidR="006E64D2" w:rsidRPr="004A5CCB" w14:paraId="63A8E7C4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1885F8E" w14:textId="43A2A0C9" w:rsidR="006E64D2" w:rsidRDefault="00153953" w:rsidP="00552D8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4.3</w:t>
            </w:r>
          </w:p>
        </w:tc>
        <w:tc>
          <w:tcPr>
            <w:tcW w:w="2143" w:type="pct"/>
            <w:vAlign w:val="center"/>
          </w:tcPr>
          <w:p w14:paraId="17C6AE2B" w14:textId="62B55D8B" w:rsidR="006E64D2" w:rsidRPr="00D822CC" w:rsidRDefault="006E64D2" w:rsidP="00D822C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Relazione illustrativa del progetto</w:t>
            </w:r>
            <w:r w:rsidR="005D5094">
              <w:rPr>
                <w:rFonts w:ascii="Garamond" w:eastAsia="Times New Roman" w:hAnsi="Garamond" w:cs="Times New Roman"/>
                <w:lang w:eastAsia="it-IT"/>
              </w:rPr>
              <w:t>;</w:t>
            </w:r>
          </w:p>
        </w:tc>
        <w:tc>
          <w:tcPr>
            <w:tcW w:w="281" w:type="pct"/>
            <w:vAlign w:val="center"/>
          </w:tcPr>
          <w:p w14:paraId="3C146A88" w14:textId="667599B5" w:rsidR="006E64D2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3841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4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647C51C" w14:textId="799054E6" w:rsidR="006E64D2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5934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4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A61BDFB" w14:textId="7DCEE25F" w:rsidR="006E64D2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47011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4D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2C214EF" w14:textId="77777777" w:rsidR="006E64D2" w:rsidRPr="005A4B69" w:rsidRDefault="006E64D2" w:rsidP="00552D8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AA9EAFD" w14:textId="5BBC59F4" w:rsidR="006E64D2" w:rsidRPr="008C5DAD" w:rsidRDefault="006E64D2" w:rsidP="00552D8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highlight w:val="yellow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7F24A0" w:rsidRPr="004A5CCB" w14:paraId="7B93A20B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8368393" w14:textId="07178F93" w:rsidR="007F24A0" w:rsidRDefault="007F24A0" w:rsidP="00552D8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4.4</w:t>
            </w:r>
          </w:p>
        </w:tc>
        <w:tc>
          <w:tcPr>
            <w:tcW w:w="2143" w:type="pct"/>
            <w:vAlign w:val="center"/>
          </w:tcPr>
          <w:p w14:paraId="5E6293D0" w14:textId="62D2948E" w:rsidR="007F24A0" w:rsidRDefault="007F24A0" w:rsidP="00D822C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Planimetria (per i soli interventi </w:t>
            </w:r>
            <w:r w:rsidR="005D5094">
              <w:rPr>
                <w:rFonts w:ascii="Garamond" w:eastAsia="Times New Roman" w:hAnsi="Garamond" w:cs="Times New Roman"/>
                <w:lang w:eastAsia="it-IT"/>
              </w:rPr>
              <w:t>della tipologia A);</w:t>
            </w:r>
          </w:p>
        </w:tc>
        <w:tc>
          <w:tcPr>
            <w:tcW w:w="281" w:type="pct"/>
            <w:vAlign w:val="center"/>
          </w:tcPr>
          <w:p w14:paraId="06CD84AF" w14:textId="5E1DF9BA" w:rsidR="007F24A0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2965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F9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567D331" w14:textId="1BF34A72" w:rsidR="007F24A0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1416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F9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B1DB952" w14:textId="5D96D979" w:rsidR="007F24A0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9115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F9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E5B534F" w14:textId="77777777" w:rsidR="007F24A0" w:rsidRPr="005A4B69" w:rsidRDefault="007F24A0" w:rsidP="00552D8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097D358" w14:textId="19342DE8" w:rsidR="007F24A0" w:rsidRPr="004A5CCB" w:rsidRDefault="007B6F9C" w:rsidP="00552D8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82356A" w:rsidRPr="004A5CCB" w14:paraId="4F6495E6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39D5B982" w14:textId="377261EF" w:rsidR="0082356A" w:rsidRDefault="00153953" w:rsidP="00552D8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4.5</w:t>
            </w:r>
          </w:p>
        </w:tc>
        <w:tc>
          <w:tcPr>
            <w:tcW w:w="2143" w:type="pct"/>
            <w:vAlign w:val="center"/>
          </w:tcPr>
          <w:p w14:paraId="573A832C" w14:textId="68E88F63" w:rsidR="0082356A" w:rsidRDefault="000B61C2" w:rsidP="00D822CC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Documentazione fotografica del sito da cui si possa evincere sia l’effettivo completamento dei lavori sia l’adempimento agli obblighi</w:t>
            </w:r>
            <w:r w:rsidR="001B07A5">
              <w:rPr>
                <w:rFonts w:ascii="Garamond" w:eastAsia="Times New Roman" w:hAnsi="Garamond" w:cs="Times New Roman"/>
                <w:lang w:eastAsia="it-IT"/>
              </w:rPr>
              <w:t xml:space="preserve"> di comunicazione ai sensi dell’art. 34 del Regolamento (UE) 2021/241</w:t>
            </w:r>
          </w:p>
        </w:tc>
        <w:tc>
          <w:tcPr>
            <w:tcW w:w="281" w:type="pct"/>
            <w:vAlign w:val="center"/>
          </w:tcPr>
          <w:p w14:paraId="7AC70BBE" w14:textId="382EA4BC" w:rsidR="0082356A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20631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F8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11A7348" w14:textId="6D3ADF06" w:rsidR="0082356A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2186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F8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C5635B" w14:textId="7D946D68" w:rsidR="0082356A" w:rsidRDefault="007B19A7" w:rsidP="00552D83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949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F8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581577F" w14:textId="77777777" w:rsidR="0082356A" w:rsidRPr="005A4B69" w:rsidRDefault="0082356A" w:rsidP="00552D83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E06A13E" w14:textId="384EFFB7" w:rsidR="0082356A" w:rsidRPr="00E210DB" w:rsidRDefault="00EC7C05" w:rsidP="00552D8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highlight w:val="yellow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B26CC9" w:rsidRPr="004A5CCB" w14:paraId="455C0C09" w14:textId="77777777" w:rsidTr="0085321A">
        <w:trPr>
          <w:trHeight w:val="1037"/>
          <w:jc w:val="center"/>
        </w:trPr>
        <w:tc>
          <w:tcPr>
            <w:tcW w:w="217" w:type="pct"/>
            <w:vAlign w:val="center"/>
          </w:tcPr>
          <w:p w14:paraId="21EF9EA6" w14:textId="77468F08" w:rsidR="00B26CC9" w:rsidRDefault="00B26CC9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00A6016D" w14:textId="324D11BC" w:rsidR="00B26CC9" w:rsidRPr="00C22320" w:rsidRDefault="00B26CC9" w:rsidP="00C22320">
            <w:pPr>
              <w:rPr>
                <w:rFonts w:ascii="Garamond" w:eastAsia="Times New Roman" w:hAnsi="Garamond" w:cs="Times New Roman"/>
                <w:lang w:eastAsia="it-IT"/>
              </w:rPr>
            </w:pPr>
            <w:r w:rsidRPr="00C22320">
              <w:rPr>
                <w:rFonts w:ascii="Garamond" w:eastAsia="Times New Roman" w:hAnsi="Garamond" w:cs="Times New Roman"/>
                <w:lang w:eastAsia="it-IT"/>
              </w:rPr>
              <w:t>L’intervento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B917222" w14:textId="77777777" w:rsidR="00B26CC9" w:rsidRDefault="00B26CC9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15D483C2" w14:textId="77777777" w:rsidR="00B26CC9" w:rsidRDefault="00B26CC9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4CF5CCE" w14:textId="77777777" w:rsidR="00B26CC9" w:rsidRDefault="00B26CC9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72280E92" w14:textId="77777777" w:rsidR="00B26CC9" w:rsidRPr="005A4B69" w:rsidRDefault="00B26CC9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05C3D8AD" w14:textId="77777777" w:rsidR="00B26CC9" w:rsidRPr="004A5CCB" w:rsidRDefault="00B26CC9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C22320" w:rsidRPr="004A5CCB" w14:paraId="09748451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5927FAED" w14:textId="20013904" w:rsidR="00C22320" w:rsidRDefault="00B26CC9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5.1</w:t>
            </w:r>
          </w:p>
        </w:tc>
        <w:tc>
          <w:tcPr>
            <w:tcW w:w="2143" w:type="pct"/>
            <w:vAlign w:val="center"/>
          </w:tcPr>
          <w:p w14:paraId="6DD23EEB" w14:textId="53854065" w:rsidR="00C22320" w:rsidRPr="00C22320" w:rsidRDefault="00C22320" w:rsidP="00C22320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C22320">
              <w:rPr>
                <w:rFonts w:ascii="Garamond" w:eastAsia="Times New Roman" w:hAnsi="Garamond" w:cs="Times New Roman"/>
                <w:lang w:eastAsia="it-IT"/>
              </w:rPr>
              <w:t>Il collegamento di “ultimo miglio” volto a realizzare efficaci collegamenti tra le aree industriali e la rete ferroviaria TEN-T;</w:t>
            </w:r>
          </w:p>
        </w:tc>
        <w:tc>
          <w:tcPr>
            <w:tcW w:w="281" w:type="pct"/>
            <w:vAlign w:val="center"/>
          </w:tcPr>
          <w:p w14:paraId="35C4C1FF" w14:textId="79960F46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59155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D3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</w:p>
        </w:tc>
        <w:tc>
          <w:tcPr>
            <w:tcW w:w="281" w:type="pct"/>
            <w:vAlign w:val="center"/>
          </w:tcPr>
          <w:p w14:paraId="58531A98" w14:textId="5830AC02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420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7301396" w14:textId="5E43BE23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24162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A6C1737" w14:textId="77777777" w:rsidR="00C22320" w:rsidRPr="005A4B69" w:rsidRDefault="00C22320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FC37BE2" w14:textId="67E236C1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C22320" w:rsidRPr="00023F3C" w14:paraId="29950A81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70497B00" w14:textId="061D0CD0" w:rsidR="00C22320" w:rsidRDefault="00B26CC9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5.2</w:t>
            </w:r>
          </w:p>
        </w:tc>
        <w:tc>
          <w:tcPr>
            <w:tcW w:w="2143" w:type="pct"/>
            <w:vAlign w:val="center"/>
          </w:tcPr>
          <w:p w14:paraId="4E00A144" w14:textId="24BCF296" w:rsidR="00C22320" w:rsidRPr="00C22320" w:rsidRDefault="00C22320" w:rsidP="00C22320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La digitalizzazione della logistica e lavori di efficientamento energetico e ambientale;</w:t>
            </w:r>
          </w:p>
        </w:tc>
        <w:tc>
          <w:tcPr>
            <w:tcW w:w="281" w:type="pct"/>
            <w:vAlign w:val="center"/>
          </w:tcPr>
          <w:p w14:paraId="093787B2" w14:textId="3D2C0AE6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2533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D3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25D70E9" w14:textId="4BBC4A9E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859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5C16BCB" w14:textId="3FDA70B1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8511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D3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</w:p>
        </w:tc>
        <w:tc>
          <w:tcPr>
            <w:tcW w:w="899" w:type="pct"/>
            <w:vAlign w:val="center"/>
          </w:tcPr>
          <w:p w14:paraId="285119B9" w14:textId="77777777" w:rsidR="00C22320" w:rsidRPr="005A4B69" w:rsidRDefault="00C22320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A5492EA" w14:textId="124A816E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C22320" w:rsidRPr="00023F3C" w14:paraId="2C7A92F5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3A1B162D" w14:textId="2ECDE747" w:rsidR="00C22320" w:rsidRDefault="00B26CC9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5.3</w:t>
            </w:r>
          </w:p>
        </w:tc>
        <w:tc>
          <w:tcPr>
            <w:tcW w:w="2143" w:type="pct"/>
            <w:vAlign w:val="center"/>
          </w:tcPr>
          <w:p w14:paraId="3C2E869A" w14:textId="2F8F3394" w:rsidR="00C22320" w:rsidRPr="00C22320" w:rsidRDefault="00C22320" w:rsidP="00C22320">
            <w:pPr>
              <w:pStyle w:val="Paragrafoelenco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Il potenziamento della resilienza e della sicurezza dell’infrastruttura connessa all’acceso ai porti.</w:t>
            </w:r>
          </w:p>
        </w:tc>
        <w:tc>
          <w:tcPr>
            <w:tcW w:w="281" w:type="pct"/>
            <w:vAlign w:val="center"/>
          </w:tcPr>
          <w:p w14:paraId="5FEE9C02" w14:textId="726C5D93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7730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FE3DF4D" w14:textId="424ED5A0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5784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3FA805D" w14:textId="65663377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62368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C1B3F22" w14:textId="77777777" w:rsidR="00C22320" w:rsidRPr="005A4B69" w:rsidRDefault="00C22320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C51E2E7" w14:textId="1CD13BFE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.</w:t>
            </w:r>
          </w:p>
        </w:tc>
      </w:tr>
      <w:tr w:rsidR="00C22320" w:rsidRPr="00023F3C" w14:paraId="013A0DAA" w14:textId="77777777" w:rsidTr="0085321A">
        <w:trPr>
          <w:trHeight w:val="2453"/>
          <w:jc w:val="center"/>
        </w:trPr>
        <w:tc>
          <w:tcPr>
            <w:tcW w:w="217" w:type="pct"/>
            <w:vAlign w:val="center"/>
          </w:tcPr>
          <w:p w14:paraId="0FD76D25" w14:textId="491DA76B" w:rsidR="00C22320" w:rsidRDefault="0082356A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5682EED8" w14:textId="0C44EDBF" w:rsidR="00C22320" w:rsidRPr="00F848BE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list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soggetto attuatore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3.g.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9h, 9j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, al Si.Ge.Co.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sono state correttamente compilate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811BC77" w14:textId="2F9DDBC5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C22320" w:rsidRPr="005A4B69" w:rsidRDefault="00C22320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428F4D5" w14:textId="78C0D5CA" w:rsidR="008340E3" w:rsidRPr="00B26CC9" w:rsidRDefault="00B26CC9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Se nella rendicontazione del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M5C3-12 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stati forniti gli allegati 2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.3.g.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(ex allegat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o 8b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)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e l’allegato 9h 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i documenti possono non essere ricompilati.</w:t>
            </w:r>
          </w:p>
          <w:p w14:paraId="704AD0D2" w14:textId="6468D10E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CIG).</w:t>
            </w:r>
          </w:p>
        </w:tc>
      </w:tr>
      <w:tr w:rsidR="00C22320" w:rsidRPr="00023F3C" w14:paraId="5D789467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BAA1F29" w14:textId="5B0AB482" w:rsidR="00C22320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387A3299" w14:textId="4A95C443" w:rsidR="00C22320" w:rsidRPr="003C4323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dichiarazione di assenza del conflitto di interessi per il personale, interno ed esterno al Soggetto attuatore, coinvolto nella procedura di selezione è stata correttamente compilata, firmata dal soggetto deputato e caricata nel sistema informativo </w:t>
            </w:r>
            <w:proofErr w:type="spellStart"/>
            <w:proofErr w:type="gram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Allegato 2.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3.a.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Si.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C22320" w:rsidRPr="005A4B69" w:rsidRDefault="00C22320" w:rsidP="00C22320">
            <w:pPr>
              <w:pStyle w:val="Paragrafoelenco"/>
              <w:spacing w:after="0" w:line="240" w:lineRule="auto"/>
              <w:ind w:left="385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CB312CB" w14:textId="4DDC84E2" w:rsidR="008340E3" w:rsidRPr="00B26CC9" w:rsidRDefault="00B26CC9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Se nella rendicontazione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M5C3-12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è stato fornito l’allegato 2.3.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. (ex allegato 8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)</w:t>
            </w:r>
            <w:proofErr w:type="gramEnd"/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il documento può non essere ricompilato.</w:t>
            </w:r>
          </w:p>
          <w:p w14:paraId="37E814F4" w14:textId="0F0E8FE6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66C0E8D2" w14:textId="77777777" w:rsidTr="00F848BE">
        <w:trPr>
          <w:trHeight w:val="1037"/>
          <w:jc w:val="center"/>
        </w:trPr>
        <w:tc>
          <w:tcPr>
            <w:tcW w:w="217" w:type="pct"/>
            <w:vAlign w:val="center"/>
          </w:tcPr>
          <w:p w14:paraId="22D58DDD" w14:textId="08A910F5" w:rsidR="00C22320" w:rsidRPr="00B21FB0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75B01386" w14:textId="74DD17A5" w:rsidR="00C22320" w:rsidRPr="00B21FB0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dichiarazione d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assenza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conflitto di interessi dei partecipanti alla procedura di gara è stata correttamente compilata, firmata dal soggetto deputato e caricata nel sistema informativo </w:t>
            </w:r>
            <w:proofErr w:type="spellStart"/>
            <w:proofErr w:type="gram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(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Allegato 2.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3.b</w:t>
            </w:r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al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Si.</w:t>
            </w:r>
            <w:proofErr w:type="gram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Ge.Co</w:t>
            </w:r>
            <w:proofErr w:type="spellEnd"/>
            <w:proofErr w:type="gram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C22320" w:rsidRPr="005A4B69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75194D8C" w14:textId="599E8786" w:rsidR="00C22320" w:rsidRPr="004A5CCB" w:rsidRDefault="00B26CC9" w:rsidP="00B26CC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Se nella rendicontazione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M5C3-12 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è stato fornito l’allegato 2.3.b. (ex allegato 8</w:t>
            </w:r>
            <w:proofErr w:type="gramStart"/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d )</w:t>
            </w:r>
            <w:proofErr w:type="gramEnd"/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il 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 xml:space="preserve">documento può non essere ricompilato. </w:t>
            </w:r>
            <w:r w:rsidR="00C22320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="00C22320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="00C22320"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59DF3BA1" w14:textId="77777777" w:rsidTr="00F848BE">
        <w:trPr>
          <w:trHeight w:val="973"/>
          <w:jc w:val="center"/>
        </w:trPr>
        <w:tc>
          <w:tcPr>
            <w:tcW w:w="217" w:type="pct"/>
            <w:vAlign w:val="center"/>
          </w:tcPr>
          <w:p w14:paraId="5E261257" w14:textId="63A03D14" w:rsidR="00C22320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9</w:t>
            </w:r>
          </w:p>
        </w:tc>
        <w:tc>
          <w:tcPr>
            <w:tcW w:w="2143" w:type="pct"/>
            <w:vAlign w:val="center"/>
          </w:tcPr>
          <w:p w14:paraId="15B5ED44" w14:textId="77777777" w:rsidR="003548DD" w:rsidRPr="00221D57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e seguenti attestazioni/autodichiarazioni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realizzatore/fornitore</w:t>
            </w:r>
            <w:r w:rsidRPr="009F36CD">
              <w:rPr>
                <w:rFonts w:ascii="Garamond" w:eastAsia="Times New Roman" w:hAnsi="Garamond" w:cs="Times New Roman"/>
                <w:color w:val="000000"/>
                <w:lang w:eastAsia="it-IT"/>
              </w:rPr>
              <w:t>:</w:t>
            </w:r>
          </w:p>
          <w:p w14:paraId="7F5C0784" w14:textId="77777777" w:rsidR="003548DD" w:rsidRPr="00221D57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del principio “</w:t>
            </w:r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Do No </w:t>
            </w:r>
            <w:proofErr w:type="spellStart"/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>Significant</w:t>
            </w:r>
            <w:proofErr w:type="spellEnd"/>
            <w:r w:rsidRPr="00221D57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Harm</w:t>
            </w:r>
            <w:r w:rsidRPr="00221D57">
              <w:rPr>
                <w:rFonts w:ascii="Garamond" w:eastAsia="Times New Roman" w:hAnsi="Garamond" w:cs="Times New Roman"/>
                <w:lang w:eastAsia="it-IT"/>
              </w:rPr>
              <w:t>” (DNSH) ai sensi dell’art. 17 del Reg. (UE) 2020/852 (Allegato 2.3.c al Si.</w:t>
            </w:r>
            <w:proofErr w:type="gramStart"/>
            <w:r w:rsidRPr="00221D57">
              <w:rPr>
                <w:rFonts w:ascii="Garamond" w:eastAsia="Times New Roman" w:hAnsi="Garamond" w:cs="Times New Roman"/>
                <w:lang w:eastAsia="it-IT"/>
              </w:rPr>
              <w:t>Ge.Co</w:t>
            </w:r>
            <w:proofErr w:type="gramEnd"/>
            <w:r w:rsidRPr="00221D57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  <w:p w14:paraId="08994D8A" w14:textId="77777777" w:rsidR="003548DD" w:rsidRPr="00221D57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rispetto dei principi e delle ulteriori condizionalità PNRR (Allegato 2.</w:t>
            </w:r>
            <w:proofErr w:type="gramStart"/>
            <w:r w:rsidRPr="00221D57">
              <w:rPr>
                <w:rFonts w:ascii="Garamond" w:eastAsia="Times New Roman" w:hAnsi="Garamond" w:cs="Times New Roman"/>
                <w:lang w:eastAsia="it-IT"/>
              </w:rPr>
              <w:t>3.d</w:t>
            </w:r>
            <w:proofErr w:type="gramEnd"/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al Si.Ge.Co.)</w:t>
            </w:r>
          </w:p>
          <w:p w14:paraId="7C4060E6" w14:textId="77777777" w:rsidR="003548DD" w:rsidRPr="00221D57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>- dati necessari all’identificazione del titolare effettivo (Allegato 2.</w:t>
            </w:r>
            <w:proofErr w:type="gramStart"/>
            <w:r w:rsidRPr="00221D57">
              <w:rPr>
                <w:rFonts w:ascii="Garamond" w:eastAsia="Times New Roman" w:hAnsi="Garamond" w:cs="Times New Roman"/>
                <w:lang w:eastAsia="it-IT"/>
              </w:rPr>
              <w:t>3.e</w:t>
            </w:r>
            <w:proofErr w:type="gramEnd"/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 al Si.Ge.Co.)</w:t>
            </w:r>
          </w:p>
          <w:p w14:paraId="759A86EB" w14:textId="4CD2597B" w:rsidR="00C22320" w:rsidRPr="002E7656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221D57">
              <w:rPr>
                <w:rFonts w:ascii="Garamond" w:eastAsia="Times New Roman" w:hAnsi="Garamond" w:cs="Times New Roman"/>
                <w:lang w:eastAsia="it-IT"/>
              </w:rPr>
              <w:t xml:space="preserve">sono state correttamente compilate, firmate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4436D41D" w14:textId="4BA10A55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8D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58E5628" w14:textId="6F426741" w:rsidR="008340E3" w:rsidRPr="00B26CC9" w:rsidRDefault="00B26CC9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Se nella rendicontazione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target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M5C3-12 </w:t>
            </w:r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stati forniti gli allegati 2.3.c.,2.</w:t>
            </w:r>
            <w:proofErr w:type="gramStart"/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3.d</w:t>
            </w:r>
            <w:proofErr w:type="gramEnd"/>
            <w:r w:rsidRP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, 2.3.e (ex allegati 8e,8f,8g) i documenti possono non essere ricompilati.</w:t>
            </w:r>
          </w:p>
          <w:p w14:paraId="29987C24" w14:textId="29008F83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4B38CF07" w14:textId="46BE5E6C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092DD33E" w14:textId="3CADD218" w:rsidR="00C22320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3E0DB3FC" w14:textId="488E8890" w:rsidR="00C22320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142F5C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B07FF8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2EBEA8CF" w14:textId="3EEA4287" w:rsidR="00C22320" w:rsidRPr="001833DF" w:rsidRDefault="007B19A7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C22320" w:rsidRPr="001833DF" w:rsidRDefault="007B19A7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5479A48" w:rsidR="00C22320" w:rsidRPr="001833DF" w:rsidRDefault="007B19A7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A7AC244" w14:textId="77777777" w:rsidR="002E4529" w:rsidRPr="00901304" w:rsidRDefault="002E4529" w:rsidP="002E45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L’attestazione deve essere compilata specificando nel format il riferimento “alla rendicontazione del target/milestone” ed eliminando il riferimento “alla consuntivazione delle spese oggetto di controllo”.</w:t>
            </w:r>
          </w:p>
          <w:p w14:paraId="0B0DFB4C" w14:textId="627B8B36" w:rsidR="00C22320" w:rsidRPr="004A5CCB" w:rsidRDefault="002E4529" w:rsidP="002E45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La documentazione deve essere presente in corrispondenza della sezione Allegati – attraverso la creazione di una cartella ad hoc denominata 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lastRenderedPageBreak/>
              <w:t>“Documentazione DNSH – Fase 1”.</w:t>
            </w:r>
          </w:p>
        </w:tc>
      </w:tr>
      <w:tr w:rsidR="009D065F" w:rsidRPr="00023F3C" w14:paraId="0A777063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31BF78DB" w14:textId="742D9194" w:rsidR="009D065F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11</w:t>
            </w:r>
          </w:p>
        </w:tc>
        <w:tc>
          <w:tcPr>
            <w:tcW w:w="2143" w:type="pct"/>
            <w:vAlign w:val="center"/>
          </w:tcPr>
          <w:p w14:paraId="283A88A8" w14:textId="77777777" w:rsidR="00B93565" w:rsidRDefault="00B93565" w:rsidP="00B9356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62796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</w:t>
            </w:r>
            <w:proofErr w:type="spellStart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  <w:p w14:paraId="198C3D1B" w14:textId="77777777" w:rsidR="009D065F" w:rsidRPr="00C71346" w:rsidRDefault="009D065F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highlight w:val="green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3410FC97" w14:textId="0D4A95EA" w:rsidR="009D065F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21376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56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AB70726" w14:textId="62CA19E6" w:rsidR="009D065F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688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56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A99EB90" w14:textId="68165CD4" w:rsidR="009D065F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6632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56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DEEB3F9" w14:textId="77777777" w:rsidR="009D065F" w:rsidRPr="005A4B69" w:rsidRDefault="009D065F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AB34DC5" w14:textId="6AB23AA7" w:rsidR="00DF0E66" w:rsidRDefault="00DF0E66" w:rsidP="00DF0E6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relazione deve essere predisposta secondo il format di cui al “Vademecum operativo rivolto ai soggetti attuatori per la rendicontazione del target EU PNRR M5C3-13”.</w:t>
            </w:r>
          </w:p>
          <w:p w14:paraId="7BBB5CF9" w14:textId="77777777" w:rsidR="00DF0E66" w:rsidRDefault="00DF0E66" w:rsidP="00DF0E66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  <w:p w14:paraId="5DEAB790" w14:textId="77777777" w:rsidR="00DF0E66" w:rsidRDefault="00DF0E66" w:rsidP="00DF0E66">
            <w:pP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La documentazione deve essere presente in corrispondenza della sezione Allegati – attraverso la creazione di una cartella ad hoc denominata “Documentazione DNSH – Fase 1”.</w:t>
            </w:r>
          </w:p>
          <w:p w14:paraId="797B4E4A" w14:textId="77777777" w:rsidR="009D065F" w:rsidRPr="00901304" w:rsidRDefault="009D065F" w:rsidP="002E452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</w:p>
        </w:tc>
      </w:tr>
      <w:tr w:rsidR="00C22320" w:rsidRPr="00023F3C" w14:paraId="01091FC4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2E6C8FAB" w14:textId="56C8F876" w:rsidR="00C22320" w:rsidRDefault="00153953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12</w:t>
            </w:r>
          </w:p>
        </w:tc>
        <w:tc>
          <w:tcPr>
            <w:tcW w:w="2143" w:type="pct"/>
            <w:vAlign w:val="center"/>
          </w:tcPr>
          <w:p w14:paraId="15D06219" w14:textId="1DA1C214" w:rsidR="00C22320" w:rsidRDefault="00EF6C71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checklist 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n. 1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="008B36A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n.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2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5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 6*, n.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9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>n.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,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n.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17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n. 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18</w:t>
            </w:r>
            <w:r w:rsidR="00C22320" w:rsidRPr="000F274B">
              <w:rPr>
                <w:rFonts w:ascii="Garamond" w:eastAsia="Times New Roman" w:hAnsi="Garamond" w:cs="Times New Roman"/>
                <w:color w:val="000000"/>
                <w:lang w:eastAsia="it-IT"/>
              </w:rPr>
              <w:t>*,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n. 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23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n. 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24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B26CC9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, n. 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>28</w:t>
            </w:r>
            <w:r w:rsidR="00C22320"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="00C22320" w:rsidRPr="006A53C1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o altre </w:t>
            </w:r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ritenute coerenti con la tipologia di intervento di cui alla circolare MEF-RGS n. 33/2022 e </w:t>
            </w:r>
            <w:proofErr w:type="spellStart"/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ss.mm.ii</w:t>
            </w:r>
            <w:proofErr w:type="spellEnd"/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. previst</w:t>
            </w:r>
            <w:r w:rsidR="003846AD"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gli interventi della linea di investimento </w:t>
            </w:r>
            <w:r w:rsidR="0002145C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</w:t>
            </w:r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correttamente compilate, firmate dal Soggetto attuatore e caricate nel sistema informativo </w:t>
            </w:r>
            <w:proofErr w:type="spellStart"/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="0002145C"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6501DCA" w14:textId="7C378BC1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1DE9DBCA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3D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5012D79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A2538A6" w14:textId="77777777" w:rsidR="00E143C1" w:rsidRPr="00901304" w:rsidRDefault="00E143C1" w:rsidP="00E143C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*Se la 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>checklist</w:t>
            </w:r>
            <w:r w:rsidRPr="0090130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DNSH applicabile è diversa da quella individuata dalla Circolare MEF/RGS, indicare nel campo “NOTE” e allegare su </w:t>
            </w:r>
            <w:proofErr w:type="spellStart"/>
            <w:r w:rsidRPr="0090130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ReGiS</w:t>
            </w:r>
            <w:proofErr w:type="spellEnd"/>
            <w:r w:rsidRPr="00901304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la </w:t>
            </w: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checklist </w:t>
            </w:r>
            <w:r w:rsidRPr="00901304"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 xml:space="preserve">o le </w:t>
            </w:r>
            <w:r w:rsidRPr="00901304">
              <w:rPr>
                <w:rFonts w:ascii="Garamond" w:eastAsia="Times New Roman" w:hAnsi="Garamond" w:cs="Times New Roman"/>
                <w:i/>
                <w:color w:val="000000"/>
                <w:sz w:val="18"/>
                <w:szCs w:val="18"/>
                <w:lang w:eastAsia="it-IT"/>
              </w:rPr>
              <w:t xml:space="preserve">checklist </w:t>
            </w:r>
            <w:r w:rsidRPr="00901304">
              <w:rPr>
                <w:rFonts w:ascii="Garamond" w:eastAsia="Times New Roman" w:hAnsi="Garamond" w:cs="Times New Roman"/>
                <w:iCs/>
                <w:color w:val="000000"/>
                <w:sz w:val="18"/>
                <w:szCs w:val="18"/>
                <w:lang w:eastAsia="it-IT"/>
              </w:rPr>
              <w:t>applicabili.</w:t>
            </w:r>
          </w:p>
          <w:p w14:paraId="60FB27F2" w14:textId="77777777" w:rsidR="00E143C1" w:rsidRPr="00901304" w:rsidRDefault="00E143C1" w:rsidP="00E143C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  <w:p w14:paraId="22A07730" w14:textId="07F490E5" w:rsidR="00C22320" w:rsidRPr="00E143C1" w:rsidRDefault="00E143C1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90130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Sezione Allegati – attraverso la creazione di una cartella ad hoc denominata “Documentazione DNSH – Fase 1”</w:t>
            </w:r>
          </w:p>
        </w:tc>
      </w:tr>
      <w:tr w:rsidR="00C22320" w:rsidRPr="00023F3C" w14:paraId="08E40C8B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3A13328" w14:textId="6A5F0758" w:rsidR="00C22320" w:rsidRDefault="00C22320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7B6F9C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1A346152" w14:textId="5B648114" w:rsidR="00C22320" w:rsidRPr="00C23C27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rispetto degli ulteriori principi e delle condizionalità PNRR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soggetto deputato e caricata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9d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C23C27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66864DD2" w14:textId="01596B20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785FD396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0FEEE935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54C6C03" w14:textId="38C6FA78" w:rsidR="00C22320" w:rsidRDefault="00C22320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</w:t>
            </w:r>
            <w:r w:rsidR="007B6F9C"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6FD88DF2" w14:textId="21DFE786" w:rsidR="00C22320" w:rsidRPr="00C23C27" w:rsidRDefault="003548DD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’attestazione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sull’assenza di conflitto di interessi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soggetto deputato e caricata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9e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61CA7B77" w14:textId="0167F16C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5405A435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507CF7CA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52841F51" w14:textId="05C18CC8" w:rsidR="00C22320" w:rsidRDefault="00C22320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7B6F9C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4DE9D6A1" w14:textId="140ABA1C" w:rsidR="003548DD" w:rsidRDefault="003548DD" w:rsidP="003548D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’attestazione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del Soggetto attuatore</w:t>
            </w:r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sul controllo dei dati per l’identificazione del titolare effettivo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è stata correttamente compilata, firmata dal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soggetto deputato e caricata nel sistema informativo </w:t>
            </w:r>
            <w:proofErr w:type="spellStart"/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ReGiS</w:t>
            </w:r>
            <w:proofErr w:type="spellEnd"/>
            <w:r w:rsidRPr="00A16D9C">
              <w:rPr>
                <w:rFonts w:ascii="Garamond" w:eastAsia="Times New Roman" w:hAnsi="Garamond" w:cs="Times New Roman"/>
                <w:color w:val="000000"/>
                <w:lang w:eastAsia="it-IT"/>
              </w:rPr>
              <w:t>? (Allegato 9f al Si.Ge.Co.)</w:t>
            </w:r>
          </w:p>
          <w:p w14:paraId="31B2449D" w14:textId="4EF8029D" w:rsidR="00C22320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81" w:type="pct"/>
            <w:vAlign w:val="center"/>
          </w:tcPr>
          <w:p w14:paraId="1EFEFAE0" w14:textId="60608694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88B9764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FF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Inserire la documentazione in corrispondenza della </w:t>
            </w:r>
            <w:proofErr w:type="spellStart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Tile</w:t>
            </w:r>
            <w:proofErr w:type="spellEnd"/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- Anagrafica progetto- Procedura di aggiudicazione (in corrispondenza del CIG)</w:t>
            </w:r>
          </w:p>
        </w:tc>
      </w:tr>
      <w:tr w:rsidR="00C22320" w:rsidRPr="00023F3C" w14:paraId="671D9BAC" w14:textId="77777777" w:rsidTr="00F848BE">
        <w:trPr>
          <w:trHeight w:val="2585"/>
          <w:jc w:val="center"/>
        </w:trPr>
        <w:tc>
          <w:tcPr>
            <w:tcW w:w="217" w:type="pct"/>
            <w:vAlign w:val="center"/>
          </w:tcPr>
          <w:p w14:paraId="4D34882A" w14:textId="2C8450FE" w:rsidR="00C22320" w:rsidRDefault="00C22320" w:rsidP="00C2232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  <w:r w:rsidR="007B6F9C"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73589543" w14:textId="087D621C" w:rsidR="00C22320" w:rsidRPr="00C23C27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C22320" w:rsidRDefault="007B19A7" w:rsidP="00C2232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32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C22320" w:rsidRPr="005A4B69" w:rsidRDefault="00C22320" w:rsidP="00C22320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BC5DD8F" w:rsidR="00C22320" w:rsidRPr="004A5CCB" w:rsidRDefault="00C22320" w:rsidP="00C2232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4A5CCB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65A6C3D6" w14:textId="49B3D3AA" w:rsidR="00294E90" w:rsidRDefault="00294E90" w:rsidP="00E56F54">
      <w:pPr>
        <w:spacing w:after="0"/>
        <w:rPr>
          <w:sz w:val="28"/>
          <w:szCs w:val="28"/>
        </w:rPr>
      </w:pPr>
    </w:p>
    <w:p w14:paraId="037ADEBF" w14:textId="77777777" w:rsidR="00294E90" w:rsidRPr="00376017" w:rsidRDefault="00294E90" w:rsidP="00E56F54">
      <w:pPr>
        <w:spacing w:after="0"/>
        <w:rPr>
          <w:sz w:val="28"/>
          <w:szCs w:val="28"/>
        </w:rPr>
      </w:pPr>
    </w:p>
    <w:tbl>
      <w:tblPr>
        <w:tblW w:w="424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3"/>
        <w:gridCol w:w="7297"/>
      </w:tblGrid>
      <w:tr w:rsidR="0085321A" w:rsidRPr="0085321A" w14:paraId="118E63EE" w14:textId="77777777" w:rsidTr="0085321A">
        <w:trPr>
          <w:trHeight w:val="6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137" w14:textId="77777777" w:rsidR="0085321A" w:rsidRPr="0085321A" w:rsidRDefault="0085321A" w:rsidP="0085321A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85321A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85321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85321A" w:rsidRPr="0085321A" w14:paraId="2DBA95BE" w14:textId="77777777" w:rsidTr="0085321A">
        <w:trPr>
          <w:trHeight w:val="714"/>
          <w:jc w:val="center"/>
        </w:trPr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860C2" w14:textId="004F3E78" w:rsidR="0085321A" w:rsidRPr="003548DD" w:rsidRDefault="0085321A" w:rsidP="0085321A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85321A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Nome e Cognome Ruolo del soggetto che compila: 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EE596" w14:textId="292C0434" w:rsidR="0085321A" w:rsidRPr="0085321A" w:rsidRDefault="0085321A" w:rsidP="0085321A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85321A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9A240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95592" w14:textId="77777777" w:rsidR="00E36DEE" w:rsidRDefault="00E36DEE" w:rsidP="00BB082A">
      <w:pPr>
        <w:spacing w:after="0" w:line="240" w:lineRule="auto"/>
      </w:pPr>
      <w:r>
        <w:separator/>
      </w:r>
    </w:p>
  </w:endnote>
  <w:endnote w:type="continuationSeparator" w:id="0">
    <w:p w14:paraId="11EB94F0" w14:textId="77777777" w:rsidR="00E36DEE" w:rsidRDefault="00E36DEE" w:rsidP="00BB082A">
      <w:pPr>
        <w:spacing w:after="0" w:line="240" w:lineRule="auto"/>
      </w:pPr>
      <w:r>
        <w:continuationSeparator/>
      </w:r>
    </w:p>
  </w:endnote>
  <w:endnote w:type="continuationNotice" w:id="1">
    <w:p w14:paraId="20CC701A" w14:textId="77777777" w:rsidR="00E36DEE" w:rsidRDefault="00E36D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  <w:p w14:paraId="67EEF7FF" w14:textId="4C546E0B" w:rsidR="008F2F96" w:rsidRPr="002F308E" w:rsidRDefault="008F2F96" w:rsidP="00535179">
    <w:pPr>
      <w:pStyle w:val="Pidipagina"/>
      <w:rPr>
        <w:rFonts w:ascii="Garamond" w:hAnsi="Garamond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4F9E" w14:textId="77777777" w:rsidR="00E36DEE" w:rsidRDefault="00E36DEE" w:rsidP="00BB082A">
      <w:pPr>
        <w:spacing w:after="0" w:line="240" w:lineRule="auto"/>
      </w:pPr>
      <w:r>
        <w:separator/>
      </w:r>
    </w:p>
  </w:footnote>
  <w:footnote w:type="continuationSeparator" w:id="0">
    <w:p w14:paraId="68908A4E" w14:textId="77777777" w:rsidR="00E36DEE" w:rsidRDefault="00E36DEE" w:rsidP="00BB082A">
      <w:pPr>
        <w:spacing w:after="0" w:line="240" w:lineRule="auto"/>
      </w:pPr>
      <w:r>
        <w:continuationSeparator/>
      </w:r>
    </w:p>
  </w:footnote>
  <w:footnote w:type="continuationNotice" w:id="1">
    <w:p w14:paraId="5E02FE91" w14:textId="77777777" w:rsidR="00E36DEE" w:rsidRDefault="00E36D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8240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4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7"/>
  </w:num>
  <w:num w:numId="2" w16cid:durableId="1508136045">
    <w:abstractNumId w:val="6"/>
  </w:num>
  <w:num w:numId="3" w16cid:durableId="1728451849">
    <w:abstractNumId w:val="11"/>
  </w:num>
  <w:num w:numId="4" w16cid:durableId="1396272450">
    <w:abstractNumId w:val="31"/>
  </w:num>
  <w:num w:numId="5" w16cid:durableId="1206941065">
    <w:abstractNumId w:val="14"/>
  </w:num>
  <w:num w:numId="6" w16cid:durableId="295526360">
    <w:abstractNumId w:val="28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9"/>
  </w:num>
  <w:num w:numId="10" w16cid:durableId="1097865137">
    <w:abstractNumId w:val="16"/>
  </w:num>
  <w:num w:numId="11" w16cid:durableId="1756854591">
    <w:abstractNumId w:val="6"/>
  </w:num>
  <w:num w:numId="12" w16cid:durableId="717357952">
    <w:abstractNumId w:val="18"/>
  </w:num>
  <w:num w:numId="13" w16cid:durableId="798576405">
    <w:abstractNumId w:val="27"/>
  </w:num>
  <w:num w:numId="14" w16cid:durableId="792207796">
    <w:abstractNumId w:val="8"/>
  </w:num>
  <w:num w:numId="15" w16cid:durableId="1399281798">
    <w:abstractNumId w:val="4"/>
  </w:num>
  <w:num w:numId="16" w16cid:durableId="2092503637">
    <w:abstractNumId w:val="24"/>
  </w:num>
  <w:num w:numId="17" w16cid:durableId="691495525">
    <w:abstractNumId w:val="19"/>
  </w:num>
  <w:num w:numId="18" w16cid:durableId="259720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29"/>
  </w:num>
  <w:num w:numId="21" w16cid:durableId="311450482">
    <w:abstractNumId w:val="17"/>
  </w:num>
  <w:num w:numId="22" w16cid:durableId="855121761">
    <w:abstractNumId w:val="0"/>
  </w:num>
  <w:num w:numId="23" w16cid:durableId="502626943">
    <w:abstractNumId w:val="13"/>
  </w:num>
  <w:num w:numId="24" w16cid:durableId="1341814313">
    <w:abstractNumId w:val="22"/>
  </w:num>
  <w:num w:numId="25" w16cid:durableId="1365407052">
    <w:abstractNumId w:val="30"/>
  </w:num>
  <w:num w:numId="26" w16cid:durableId="1891188199">
    <w:abstractNumId w:val="35"/>
  </w:num>
  <w:num w:numId="27" w16cid:durableId="1352222118">
    <w:abstractNumId w:val="15"/>
  </w:num>
  <w:num w:numId="28" w16cid:durableId="241641085">
    <w:abstractNumId w:val="12"/>
  </w:num>
  <w:num w:numId="29" w16cid:durableId="340201095">
    <w:abstractNumId w:val="36"/>
  </w:num>
  <w:num w:numId="30" w16cid:durableId="1312053945">
    <w:abstractNumId w:val="10"/>
  </w:num>
  <w:num w:numId="31" w16cid:durableId="1098329070">
    <w:abstractNumId w:val="1"/>
  </w:num>
  <w:num w:numId="32" w16cid:durableId="1110707718">
    <w:abstractNumId w:val="23"/>
  </w:num>
  <w:num w:numId="33" w16cid:durableId="586231351">
    <w:abstractNumId w:val="25"/>
  </w:num>
  <w:num w:numId="34" w16cid:durableId="926497213">
    <w:abstractNumId w:val="34"/>
  </w:num>
  <w:num w:numId="35" w16cid:durableId="2073001297">
    <w:abstractNumId w:val="32"/>
  </w:num>
  <w:num w:numId="36" w16cid:durableId="407918664">
    <w:abstractNumId w:val="33"/>
  </w:num>
  <w:num w:numId="37" w16cid:durableId="1762869384">
    <w:abstractNumId w:val="20"/>
  </w:num>
  <w:num w:numId="38" w16cid:durableId="26334281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426"/>
    <w:rsid w:val="000155DE"/>
    <w:rsid w:val="000157EB"/>
    <w:rsid w:val="00017ECC"/>
    <w:rsid w:val="0002145C"/>
    <w:rsid w:val="00022419"/>
    <w:rsid w:val="00023B12"/>
    <w:rsid w:val="00023F3C"/>
    <w:rsid w:val="00024584"/>
    <w:rsid w:val="00025D50"/>
    <w:rsid w:val="00030220"/>
    <w:rsid w:val="00030ECC"/>
    <w:rsid w:val="00032497"/>
    <w:rsid w:val="00036F44"/>
    <w:rsid w:val="00037D28"/>
    <w:rsid w:val="00041B4F"/>
    <w:rsid w:val="00043A04"/>
    <w:rsid w:val="00043F3E"/>
    <w:rsid w:val="000444CC"/>
    <w:rsid w:val="00044A8B"/>
    <w:rsid w:val="00046109"/>
    <w:rsid w:val="000461B3"/>
    <w:rsid w:val="000465ED"/>
    <w:rsid w:val="000478F8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B3102"/>
    <w:rsid w:val="000B3A3B"/>
    <w:rsid w:val="000B61C2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79A1"/>
    <w:rsid w:val="000E578D"/>
    <w:rsid w:val="000E615F"/>
    <w:rsid w:val="000F274B"/>
    <w:rsid w:val="000F3472"/>
    <w:rsid w:val="000F4978"/>
    <w:rsid w:val="000F5959"/>
    <w:rsid w:val="000F5B03"/>
    <w:rsid w:val="000F5D71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B49"/>
    <w:rsid w:val="00141062"/>
    <w:rsid w:val="00142F5C"/>
    <w:rsid w:val="00143323"/>
    <w:rsid w:val="00143900"/>
    <w:rsid w:val="0014426C"/>
    <w:rsid w:val="00144A58"/>
    <w:rsid w:val="00151A0D"/>
    <w:rsid w:val="00151AA1"/>
    <w:rsid w:val="00153953"/>
    <w:rsid w:val="00154096"/>
    <w:rsid w:val="001549C4"/>
    <w:rsid w:val="00155152"/>
    <w:rsid w:val="00155892"/>
    <w:rsid w:val="001627D7"/>
    <w:rsid w:val="001633AB"/>
    <w:rsid w:val="00165B93"/>
    <w:rsid w:val="00176178"/>
    <w:rsid w:val="0017623E"/>
    <w:rsid w:val="00176C2C"/>
    <w:rsid w:val="00180210"/>
    <w:rsid w:val="001833DF"/>
    <w:rsid w:val="001839F1"/>
    <w:rsid w:val="00184FE2"/>
    <w:rsid w:val="00185FD0"/>
    <w:rsid w:val="00187CDB"/>
    <w:rsid w:val="00193201"/>
    <w:rsid w:val="001932B6"/>
    <w:rsid w:val="0019441C"/>
    <w:rsid w:val="00194C28"/>
    <w:rsid w:val="001A0B29"/>
    <w:rsid w:val="001A0D27"/>
    <w:rsid w:val="001A0D35"/>
    <w:rsid w:val="001A0F1A"/>
    <w:rsid w:val="001A3596"/>
    <w:rsid w:val="001A3A06"/>
    <w:rsid w:val="001A67AA"/>
    <w:rsid w:val="001A6C76"/>
    <w:rsid w:val="001B07A5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1F59C4"/>
    <w:rsid w:val="00200EAB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4E40"/>
    <w:rsid w:val="0026566F"/>
    <w:rsid w:val="00270FBA"/>
    <w:rsid w:val="00271CE5"/>
    <w:rsid w:val="002741C7"/>
    <w:rsid w:val="00274899"/>
    <w:rsid w:val="002755EF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399B"/>
    <w:rsid w:val="002944B8"/>
    <w:rsid w:val="002947D5"/>
    <w:rsid w:val="00294E90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1E7"/>
    <w:rsid w:val="002D355B"/>
    <w:rsid w:val="002D3637"/>
    <w:rsid w:val="002D5854"/>
    <w:rsid w:val="002E02B7"/>
    <w:rsid w:val="002E1ED4"/>
    <w:rsid w:val="002E22DF"/>
    <w:rsid w:val="002E2333"/>
    <w:rsid w:val="002E4529"/>
    <w:rsid w:val="002E637E"/>
    <w:rsid w:val="002E7656"/>
    <w:rsid w:val="002E78BA"/>
    <w:rsid w:val="002E7A5B"/>
    <w:rsid w:val="002F0581"/>
    <w:rsid w:val="002F0E36"/>
    <w:rsid w:val="002F0F70"/>
    <w:rsid w:val="002F308E"/>
    <w:rsid w:val="002F418F"/>
    <w:rsid w:val="002F45DC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548DD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46AD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616F"/>
    <w:rsid w:val="003C630B"/>
    <w:rsid w:val="003C6C64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B5A"/>
    <w:rsid w:val="00401EC9"/>
    <w:rsid w:val="00401F7E"/>
    <w:rsid w:val="00403D90"/>
    <w:rsid w:val="0040567C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DD"/>
    <w:rsid w:val="0045481A"/>
    <w:rsid w:val="00455FAC"/>
    <w:rsid w:val="00457CBF"/>
    <w:rsid w:val="00457E72"/>
    <w:rsid w:val="00461C82"/>
    <w:rsid w:val="00462791"/>
    <w:rsid w:val="004631C5"/>
    <w:rsid w:val="00465D36"/>
    <w:rsid w:val="00466F8F"/>
    <w:rsid w:val="00467AA6"/>
    <w:rsid w:val="00467C83"/>
    <w:rsid w:val="004707DC"/>
    <w:rsid w:val="00472D2E"/>
    <w:rsid w:val="004734BE"/>
    <w:rsid w:val="00473F9E"/>
    <w:rsid w:val="004761B6"/>
    <w:rsid w:val="004874BD"/>
    <w:rsid w:val="00487CD7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367C"/>
    <w:rsid w:val="004D3DB6"/>
    <w:rsid w:val="004D6ECD"/>
    <w:rsid w:val="004D7D30"/>
    <w:rsid w:val="004E0E37"/>
    <w:rsid w:val="004E1645"/>
    <w:rsid w:val="004E4C5A"/>
    <w:rsid w:val="004E5BBC"/>
    <w:rsid w:val="004F02D7"/>
    <w:rsid w:val="004F14DF"/>
    <w:rsid w:val="004F1A6A"/>
    <w:rsid w:val="004F1CF0"/>
    <w:rsid w:val="004F6F89"/>
    <w:rsid w:val="005019A1"/>
    <w:rsid w:val="005020C2"/>
    <w:rsid w:val="005025BC"/>
    <w:rsid w:val="00502FBC"/>
    <w:rsid w:val="00503AEE"/>
    <w:rsid w:val="00504DE0"/>
    <w:rsid w:val="00504F25"/>
    <w:rsid w:val="00505633"/>
    <w:rsid w:val="005056A5"/>
    <w:rsid w:val="005070FC"/>
    <w:rsid w:val="005118A5"/>
    <w:rsid w:val="00514C28"/>
    <w:rsid w:val="005166F7"/>
    <w:rsid w:val="00520AC4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674"/>
    <w:rsid w:val="00564841"/>
    <w:rsid w:val="005654A0"/>
    <w:rsid w:val="005656F2"/>
    <w:rsid w:val="00565835"/>
    <w:rsid w:val="00565A53"/>
    <w:rsid w:val="00566776"/>
    <w:rsid w:val="005708E6"/>
    <w:rsid w:val="00570FF9"/>
    <w:rsid w:val="0057134C"/>
    <w:rsid w:val="005720A4"/>
    <w:rsid w:val="0057251F"/>
    <w:rsid w:val="005726DD"/>
    <w:rsid w:val="00576A04"/>
    <w:rsid w:val="00580438"/>
    <w:rsid w:val="00580789"/>
    <w:rsid w:val="00580B77"/>
    <w:rsid w:val="00580DD2"/>
    <w:rsid w:val="005840F0"/>
    <w:rsid w:val="00591184"/>
    <w:rsid w:val="005929C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D185D"/>
    <w:rsid w:val="005D2707"/>
    <w:rsid w:val="005D2EE1"/>
    <w:rsid w:val="005D5094"/>
    <w:rsid w:val="005D63FE"/>
    <w:rsid w:val="005D7A5D"/>
    <w:rsid w:val="005E1202"/>
    <w:rsid w:val="005E4593"/>
    <w:rsid w:val="005E7AFF"/>
    <w:rsid w:val="005F159B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4624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97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830ED"/>
    <w:rsid w:val="00683A3C"/>
    <w:rsid w:val="00683DCB"/>
    <w:rsid w:val="0068488B"/>
    <w:rsid w:val="006849D6"/>
    <w:rsid w:val="006A37A2"/>
    <w:rsid w:val="006A4B80"/>
    <w:rsid w:val="006A53C1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D1FBC"/>
    <w:rsid w:val="006D3072"/>
    <w:rsid w:val="006D4985"/>
    <w:rsid w:val="006E183D"/>
    <w:rsid w:val="006E2A43"/>
    <w:rsid w:val="006E4880"/>
    <w:rsid w:val="006E55D3"/>
    <w:rsid w:val="006E64D2"/>
    <w:rsid w:val="006E681D"/>
    <w:rsid w:val="006E6D8D"/>
    <w:rsid w:val="006F1591"/>
    <w:rsid w:val="006F4E5D"/>
    <w:rsid w:val="006F60EA"/>
    <w:rsid w:val="006F7DA7"/>
    <w:rsid w:val="00701C35"/>
    <w:rsid w:val="007026AC"/>
    <w:rsid w:val="00705BF0"/>
    <w:rsid w:val="00705F1E"/>
    <w:rsid w:val="0071175D"/>
    <w:rsid w:val="00711CB7"/>
    <w:rsid w:val="007141BD"/>
    <w:rsid w:val="0071535D"/>
    <w:rsid w:val="0071723B"/>
    <w:rsid w:val="00721FAE"/>
    <w:rsid w:val="007225EA"/>
    <w:rsid w:val="00724FC3"/>
    <w:rsid w:val="007270FD"/>
    <w:rsid w:val="00727ACE"/>
    <w:rsid w:val="00730F01"/>
    <w:rsid w:val="007324B1"/>
    <w:rsid w:val="007401B2"/>
    <w:rsid w:val="007435D8"/>
    <w:rsid w:val="00743E5F"/>
    <w:rsid w:val="007478B9"/>
    <w:rsid w:val="0075041B"/>
    <w:rsid w:val="00751550"/>
    <w:rsid w:val="007562E0"/>
    <w:rsid w:val="00756411"/>
    <w:rsid w:val="007577B1"/>
    <w:rsid w:val="007621DA"/>
    <w:rsid w:val="007635ED"/>
    <w:rsid w:val="00765DF1"/>
    <w:rsid w:val="007727F4"/>
    <w:rsid w:val="00772D11"/>
    <w:rsid w:val="00777F0B"/>
    <w:rsid w:val="007808A4"/>
    <w:rsid w:val="00784166"/>
    <w:rsid w:val="00787E1D"/>
    <w:rsid w:val="00797071"/>
    <w:rsid w:val="00797431"/>
    <w:rsid w:val="00797E27"/>
    <w:rsid w:val="007A1BCD"/>
    <w:rsid w:val="007A5C65"/>
    <w:rsid w:val="007A7E47"/>
    <w:rsid w:val="007B19A7"/>
    <w:rsid w:val="007B3C4D"/>
    <w:rsid w:val="007B4C7C"/>
    <w:rsid w:val="007B6F9C"/>
    <w:rsid w:val="007B732B"/>
    <w:rsid w:val="007C140E"/>
    <w:rsid w:val="007C5E78"/>
    <w:rsid w:val="007C6B79"/>
    <w:rsid w:val="007D03C0"/>
    <w:rsid w:val="007D5917"/>
    <w:rsid w:val="007D5CF4"/>
    <w:rsid w:val="007E02B7"/>
    <w:rsid w:val="007E38F6"/>
    <w:rsid w:val="007E3A2F"/>
    <w:rsid w:val="007E407A"/>
    <w:rsid w:val="007E4420"/>
    <w:rsid w:val="007E5161"/>
    <w:rsid w:val="007F1A5F"/>
    <w:rsid w:val="007F1F24"/>
    <w:rsid w:val="007F24A0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08BC"/>
    <w:rsid w:val="008217EF"/>
    <w:rsid w:val="00821B62"/>
    <w:rsid w:val="00822588"/>
    <w:rsid w:val="0082349C"/>
    <w:rsid w:val="0082356A"/>
    <w:rsid w:val="00825260"/>
    <w:rsid w:val="008262A7"/>
    <w:rsid w:val="008268DD"/>
    <w:rsid w:val="0082717A"/>
    <w:rsid w:val="008307D3"/>
    <w:rsid w:val="00830928"/>
    <w:rsid w:val="00831BC9"/>
    <w:rsid w:val="008326DB"/>
    <w:rsid w:val="008340E3"/>
    <w:rsid w:val="008343D8"/>
    <w:rsid w:val="0083475D"/>
    <w:rsid w:val="008356ED"/>
    <w:rsid w:val="00836956"/>
    <w:rsid w:val="00837C0E"/>
    <w:rsid w:val="00840163"/>
    <w:rsid w:val="0084091A"/>
    <w:rsid w:val="008411DB"/>
    <w:rsid w:val="0084147D"/>
    <w:rsid w:val="0085321A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365E"/>
    <w:rsid w:val="00895BCC"/>
    <w:rsid w:val="00897404"/>
    <w:rsid w:val="008A0505"/>
    <w:rsid w:val="008A1A84"/>
    <w:rsid w:val="008A20E1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B36A0"/>
    <w:rsid w:val="008C01F8"/>
    <w:rsid w:val="008C1990"/>
    <w:rsid w:val="008C280F"/>
    <w:rsid w:val="008C4DB0"/>
    <w:rsid w:val="008C5DAD"/>
    <w:rsid w:val="008C6463"/>
    <w:rsid w:val="008C6548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9DC"/>
    <w:rsid w:val="009269E9"/>
    <w:rsid w:val="00926DBD"/>
    <w:rsid w:val="009274BD"/>
    <w:rsid w:val="00931729"/>
    <w:rsid w:val="00933599"/>
    <w:rsid w:val="009340BB"/>
    <w:rsid w:val="009341BA"/>
    <w:rsid w:val="00934E13"/>
    <w:rsid w:val="0093505B"/>
    <w:rsid w:val="0093515A"/>
    <w:rsid w:val="0093558C"/>
    <w:rsid w:val="00936E2F"/>
    <w:rsid w:val="009372B3"/>
    <w:rsid w:val="00937EE3"/>
    <w:rsid w:val="009414DC"/>
    <w:rsid w:val="009424C6"/>
    <w:rsid w:val="00944020"/>
    <w:rsid w:val="0094421C"/>
    <w:rsid w:val="00947A1E"/>
    <w:rsid w:val="0095074B"/>
    <w:rsid w:val="0095135C"/>
    <w:rsid w:val="0095136F"/>
    <w:rsid w:val="00952007"/>
    <w:rsid w:val="00953070"/>
    <w:rsid w:val="00953C64"/>
    <w:rsid w:val="00953D8F"/>
    <w:rsid w:val="009540F0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66BAD"/>
    <w:rsid w:val="00970790"/>
    <w:rsid w:val="00970EEE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2403"/>
    <w:rsid w:val="009A5909"/>
    <w:rsid w:val="009A60DF"/>
    <w:rsid w:val="009A7916"/>
    <w:rsid w:val="009B2A0A"/>
    <w:rsid w:val="009B4970"/>
    <w:rsid w:val="009C0E5C"/>
    <w:rsid w:val="009C0FFC"/>
    <w:rsid w:val="009C7BBC"/>
    <w:rsid w:val="009D0427"/>
    <w:rsid w:val="009D065F"/>
    <w:rsid w:val="009D17BE"/>
    <w:rsid w:val="009D3287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25163"/>
    <w:rsid w:val="00A25731"/>
    <w:rsid w:val="00A30188"/>
    <w:rsid w:val="00A34337"/>
    <w:rsid w:val="00A343DF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7794"/>
    <w:rsid w:val="00A71790"/>
    <w:rsid w:val="00A7255C"/>
    <w:rsid w:val="00A74B06"/>
    <w:rsid w:val="00A750AA"/>
    <w:rsid w:val="00A77599"/>
    <w:rsid w:val="00A840F5"/>
    <w:rsid w:val="00A85335"/>
    <w:rsid w:val="00A868FF"/>
    <w:rsid w:val="00A927D3"/>
    <w:rsid w:val="00A9510F"/>
    <w:rsid w:val="00A95CC0"/>
    <w:rsid w:val="00A96109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0245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26CC9"/>
    <w:rsid w:val="00B31E2D"/>
    <w:rsid w:val="00B32C33"/>
    <w:rsid w:val="00B33E69"/>
    <w:rsid w:val="00B34528"/>
    <w:rsid w:val="00B34F1E"/>
    <w:rsid w:val="00B37B11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3565"/>
    <w:rsid w:val="00B95B11"/>
    <w:rsid w:val="00BA0AF6"/>
    <w:rsid w:val="00BA3062"/>
    <w:rsid w:val="00BA4C1B"/>
    <w:rsid w:val="00BB0361"/>
    <w:rsid w:val="00BB082A"/>
    <w:rsid w:val="00BB7664"/>
    <w:rsid w:val="00BC5597"/>
    <w:rsid w:val="00BD4D4F"/>
    <w:rsid w:val="00BD74D7"/>
    <w:rsid w:val="00BD75E3"/>
    <w:rsid w:val="00BE00E0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2C11"/>
    <w:rsid w:val="00C16A00"/>
    <w:rsid w:val="00C1744B"/>
    <w:rsid w:val="00C177D1"/>
    <w:rsid w:val="00C217A7"/>
    <w:rsid w:val="00C22320"/>
    <w:rsid w:val="00C22B20"/>
    <w:rsid w:val="00C23C27"/>
    <w:rsid w:val="00C24726"/>
    <w:rsid w:val="00C262CB"/>
    <w:rsid w:val="00C263F4"/>
    <w:rsid w:val="00C27BEA"/>
    <w:rsid w:val="00C31089"/>
    <w:rsid w:val="00C3239B"/>
    <w:rsid w:val="00C368C0"/>
    <w:rsid w:val="00C36C77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61AEF"/>
    <w:rsid w:val="00C6701F"/>
    <w:rsid w:val="00C71346"/>
    <w:rsid w:val="00C72A1E"/>
    <w:rsid w:val="00C72CF8"/>
    <w:rsid w:val="00C730B8"/>
    <w:rsid w:val="00C75444"/>
    <w:rsid w:val="00C761E5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2B9"/>
    <w:rsid w:val="00CE173D"/>
    <w:rsid w:val="00CE2D6E"/>
    <w:rsid w:val="00CE45C9"/>
    <w:rsid w:val="00CF1EF6"/>
    <w:rsid w:val="00CF2008"/>
    <w:rsid w:val="00CF2B67"/>
    <w:rsid w:val="00CF307C"/>
    <w:rsid w:val="00CF5DBC"/>
    <w:rsid w:val="00CF6220"/>
    <w:rsid w:val="00CF655B"/>
    <w:rsid w:val="00D01836"/>
    <w:rsid w:val="00D01EEC"/>
    <w:rsid w:val="00D049A0"/>
    <w:rsid w:val="00D07C8C"/>
    <w:rsid w:val="00D1030C"/>
    <w:rsid w:val="00D1081D"/>
    <w:rsid w:val="00D12088"/>
    <w:rsid w:val="00D1294F"/>
    <w:rsid w:val="00D135F3"/>
    <w:rsid w:val="00D13EC6"/>
    <w:rsid w:val="00D20307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D"/>
    <w:rsid w:val="00D420B1"/>
    <w:rsid w:val="00D4475F"/>
    <w:rsid w:val="00D44AE4"/>
    <w:rsid w:val="00D50C27"/>
    <w:rsid w:val="00D5155F"/>
    <w:rsid w:val="00D52A6E"/>
    <w:rsid w:val="00D54C04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1C45"/>
    <w:rsid w:val="00DA25D8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6E9B"/>
    <w:rsid w:val="00DE7CFE"/>
    <w:rsid w:val="00DF0E66"/>
    <w:rsid w:val="00DF4727"/>
    <w:rsid w:val="00DF55D5"/>
    <w:rsid w:val="00DF5B66"/>
    <w:rsid w:val="00DF6D7D"/>
    <w:rsid w:val="00E026C6"/>
    <w:rsid w:val="00E02A75"/>
    <w:rsid w:val="00E068A8"/>
    <w:rsid w:val="00E06E46"/>
    <w:rsid w:val="00E143C1"/>
    <w:rsid w:val="00E161DE"/>
    <w:rsid w:val="00E16896"/>
    <w:rsid w:val="00E17BC8"/>
    <w:rsid w:val="00E210DB"/>
    <w:rsid w:val="00E22D86"/>
    <w:rsid w:val="00E23C6C"/>
    <w:rsid w:val="00E265B9"/>
    <w:rsid w:val="00E270B2"/>
    <w:rsid w:val="00E33300"/>
    <w:rsid w:val="00E33E9B"/>
    <w:rsid w:val="00E34E66"/>
    <w:rsid w:val="00E364D8"/>
    <w:rsid w:val="00E36679"/>
    <w:rsid w:val="00E36DEE"/>
    <w:rsid w:val="00E36E1D"/>
    <w:rsid w:val="00E37351"/>
    <w:rsid w:val="00E37BC7"/>
    <w:rsid w:val="00E402EE"/>
    <w:rsid w:val="00E40FB9"/>
    <w:rsid w:val="00E427B6"/>
    <w:rsid w:val="00E4381C"/>
    <w:rsid w:val="00E474B2"/>
    <w:rsid w:val="00E4779F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23D8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3054"/>
    <w:rsid w:val="00E943AE"/>
    <w:rsid w:val="00E956C1"/>
    <w:rsid w:val="00E975C4"/>
    <w:rsid w:val="00EA48E5"/>
    <w:rsid w:val="00EA4B67"/>
    <w:rsid w:val="00EB1896"/>
    <w:rsid w:val="00EB288E"/>
    <w:rsid w:val="00EB491F"/>
    <w:rsid w:val="00EB6EA4"/>
    <w:rsid w:val="00EC7A56"/>
    <w:rsid w:val="00EC7C05"/>
    <w:rsid w:val="00ED11E2"/>
    <w:rsid w:val="00ED172E"/>
    <w:rsid w:val="00ED34A8"/>
    <w:rsid w:val="00ED38B9"/>
    <w:rsid w:val="00ED4278"/>
    <w:rsid w:val="00ED75B7"/>
    <w:rsid w:val="00EE112E"/>
    <w:rsid w:val="00EE400F"/>
    <w:rsid w:val="00EF5780"/>
    <w:rsid w:val="00EF6C71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6072"/>
    <w:rsid w:val="00F57FB4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75F8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095"/>
    <w:rsid w:val="00FA6398"/>
    <w:rsid w:val="00FA6ACB"/>
    <w:rsid w:val="00FB1D97"/>
    <w:rsid w:val="00FB3280"/>
    <w:rsid w:val="00FB3FA6"/>
    <w:rsid w:val="00FB490B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6B914B2A-4811-4D92-9758-A0A84F97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6C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E414C-2E2F-49B9-A1B2-990DDA1639CC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f1c7524e-abb9-4aa9-ba63-196e5d3a5b3c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1381</Words>
  <Characters>8457</Characters>
  <Application>Microsoft Office Word</Application>
  <DocSecurity>0</DocSecurity>
  <Lines>497</Lines>
  <Paragraphs>228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Utente</cp:lastModifiedBy>
  <cp:revision>10</cp:revision>
  <cp:lastPrinted>2023-07-25T20:31:00Z</cp:lastPrinted>
  <dcterms:created xsi:type="dcterms:W3CDTF">2026-03-17T23:00:00Z</dcterms:created>
  <dcterms:modified xsi:type="dcterms:W3CDTF">2026-05-07T10:58:00Z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